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4F9C" w14:textId="07C65F65" w:rsidR="006E2528" w:rsidRDefault="00C40A53" w:rsidP="009C757F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jc w:val="right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Fonts w:asciiTheme="majorHAnsi" w:hAnsiTheme="majorHAnsi"/>
          <w:noProof/>
          <w:color w:val="154194"/>
          <w:sz w:val="120"/>
          <w:szCs w:val="120"/>
        </w:rPr>
        <w:drawing>
          <wp:anchor distT="0" distB="0" distL="114300" distR="114300" simplePos="0" relativeHeight="251659264" behindDoc="0" locked="0" layoutInCell="1" allowOverlap="1" wp14:anchorId="130F2FB8" wp14:editId="4B6B87BA">
            <wp:simplePos x="0" y="0"/>
            <wp:positionH relativeFrom="column">
              <wp:posOffset>2285203</wp:posOffset>
            </wp:positionH>
            <wp:positionV relativeFrom="paragraph">
              <wp:posOffset>-861060</wp:posOffset>
            </wp:positionV>
            <wp:extent cx="7146290" cy="1951831"/>
            <wp:effectExtent l="0" t="0" r="0" b="0"/>
            <wp:wrapNone/>
            <wp:docPr id="1416411116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11116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290" cy="195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6164A" w14:textId="77777777" w:rsidR="006E2528" w:rsidRDefault="006E2528" w:rsidP="006E252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18"/>
          <w:szCs w:val="96"/>
        </w:rPr>
      </w:pPr>
    </w:p>
    <w:p w14:paraId="0CECC118" w14:textId="235BA825" w:rsidR="00D619C8" w:rsidRPr="006E2528" w:rsidRDefault="338E24E7" w:rsidP="107117CB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="Cambria" w:hAnsi="Cambria"/>
          <w:i/>
          <w:iCs/>
          <w:caps w:val="0"/>
          <w:color w:val="154194"/>
          <w:sz w:val="96"/>
          <w:szCs w:val="96"/>
        </w:rPr>
      </w:pPr>
      <w:r w:rsidRPr="107117CB">
        <w:rPr>
          <w:rStyle w:val="Subtieleverwijzing"/>
          <w:rFonts w:ascii="Cambria" w:hAnsi="Cambria"/>
          <w:i/>
          <w:iCs/>
          <w:caps w:val="0"/>
          <w:color w:val="154194"/>
          <w:sz w:val="96"/>
          <w:szCs w:val="96"/>
        </w:rPr>
        <w:t>&lt;Projecttitel&gt;</w:t>
      </w:r>
    </w:p>
    <w:p w14:paraId="0286657A" w14:textId="5D7C5C7A" w:rsidR="006E2528" w:rsidRPr="006E2528" w:rsidRDefault="006E2528" w:rsidP="107117CB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="Cambria" w:hAnsi="Cambria"/>
          <w:i/>
          <w:iCs/>
          <w:caps w:val="0"/>
          <w:color w:val="154194"/>
          <w:sz w:val="72"/>
          <w:szCs w:val="72"/>
        </w:rPr>
      </w:pPr>
    </w:p>
    <w:p w14:paraId="3A32F1F1" w14:textId="77777777" w:rsidR="006E2528" w:rsidRDefault="00657F56" w:rsidP="006E2528">
      <w:pPr>
        <w:tabs>
          <w:tab w:val="clear" w:pos="3686"/>
          <w:tab w:val="left" w:leader="dot" w:pos="12333"/>
        </w:tabs>
        <w:spacing w:line="240" w:lineRule="auto"/>
      </w:pPr>
      <w:r w:rsidRPr="006E2528">
        <w:rPr>
          <w:rStyle w:val="Subtieleverwijzing"/>
          <w:rFonts w:asciiTheme="majorHAnsi" w:hAnsiTheme="majorHAnsi"/>
          <w:caps w:val="0"/>
          <w:color w:val="154194"/>
          <w:sz w:val="76"/>
          <w:szCs w:val="56"/>
        </w:rPr>
        <w:t>Met steun</w:t>
      </w:r>
      <w:r w:rsidR="00D619C8" w:rsidRPr="006E2528">
        <w:rPr>
          <w:rStyle w:val="Subtieleverwijzing"/>
          <w:rFonts w:asciiTheme="majorHAnsi" w:hAnsiTheme="majorHAnsi"/>
          <w:caps w:val="0"/>
          <w:color w:val="154194"/>
          <w:sz w:val="76"/>
          <w:szCs w:val="56"/>
        </w:rPr>
        <w:t xml:space="preserve"> van</w:t>
      </w:r>
      <w:r w:rsidRPr="006E2528">
        <w:rPr>
          <w:rStyle w:val="Subtieleverwijzing"/>
          <w:rFonts w:asciiTheme="majorHAnsi" w:hAnsiTheme="majorHAnsi"/>
          <w:caps w:val="0"/>
          <w:color w:val="154194"/>
          <w:sz w:val="76"/>
          <w:szCs w:val="56"/>
        </w:rPr>
        <w:t xml:space="preserve"> ELFPO.</w:t>
      </w:r>
      <w:r w:rsidR="006E2528" w:rsidRPr="006E2528">
        <w:t xml:space="preserve"> </w:t>
      </w:r>
    </w:p>
    <w:p w14:paraId="1DA1146F" w14:textId="7A9D6DB4" w:rsidR="006E2528" w:rsidRPr="006E2528" w:rsidRDefault="2DADB856" w:rsidP="107117CB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="Cambria" w:hAnsi="Cambria"/>
          <w:i/>
          <w:iCs/>
          <w:caps w:val="0"/>
          <w:color w:val="154194"/>
          <w:sz w:val="56"/>
          <w:szCs w:val="56"/>
        </w:rPr>
      </w:pPr>
      <w:r w:rsidRPr="107117CB">
        <w:rPr>
          <w:rStyle w:val="Subtieleverwijzing"/>
          <w:rFonts w:ascii="Cambria" w:hAnsi="Cambria"/>
          <w:i/>
          <w:iCs/>
          <w:caps w:val="0"/>
          <w:color w:val="154194"/>
          <w:sz w:val="56"/>
          <w:szCs w:val="56"/>
        </w:rPr>
        <w:t>&lt;</w:t>
      </w:r>
      <w:r w:rsidR="006E2528" w:rsidRPr="107117CB">
        <w:rPr>
          <w:rStyle w:val="Subtieleverwijzing"/>
          <w:rFonts w:ascii="Cambria" w:hAnsi="Cambria"/>
          <w:i/>
          <w:iCs/>
          <w:caps w:val="0"/>
          <w:color w:val="154194"/>
          <w:sz w:val="56"/>
          <w:szCs w:val="56"/>
        </w:rPr>
        <w:t>(</w:t>
      </w:r>
      <w:r w:rsidR="3B1E3DA8" w:rsidRPr="107117CB">
        <w:rPr>
          <w:rStyle w:val="Subtieleverwijzing"/>
          <w:rFonts w:ascii="Cambria" w:hAnsi="Cambria"/>
          <w:i/>
          <w:iCs/>
          <w:caps w:val="0"/>
          <w:color w:val="154194"/>
          <w:sz w:val="56"/>
          <w:szCs w:val="56"/>
        </w:rPr>
        <w:t>projectcode</w:t>
      </w:r>
      <w:r w:rsidR="006E2528" w:rsidRPr="107117CB">
        <w:rPr>
          <w:rStyle w:val="Subtieleverwijzing"/>
          <w:rFonts w:ascii="Cambria" w:hAnsi="Cambria"/>
          <w:i/>
          <w:iCs/>
          <w:caps w:val="0"/>
          <w:color w:val="154194"/>
          <w:sz w:val="56"/>
          <w:szCs w:val="56"/>
        </w:rPr>
        <w:t>)</w:t>
      </w:r>
      <w:r w:rsidR="5E41834B" w:rsidRPr="107117CB">
        <w:rPr>
          <w:rStyle w:val="Subtieleverwijzing"/>
          <w:rFonts w:ascii="Cambria" w:hAnsi="Cambria"/>
          <w:i/>
          <w:iCs/>
          <w:caps w:val="0"/>
          <w:color w:val="154194"/>
          <w:sz w:val="56"/>
          <w:szCs w:val="56"/>
        </w:rPr>
        <w:t>&gt;</w:t>
      </w:r>
    </w:p>
    <w:p w14:paraId="0B90917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42A53B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973985" w14:textId="74497766" w:rsidR="00550426" w:rsidRPr="00323F2B" w:rsidRDefault="00323F2B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="Cambria" w:hAnsi="Cambria"/>
          <w:i/>
          <w:iCs/>
          <w:caps w:val="0"/>
          <w:color w:val="154194"/>
          <w:sz w:val="40"/>
          <w:szCs w:val="40"/>
        </w:rPr>
      </w:pPr>
      <w:r w:rsidRPr="00323F2B">
        <w:rPr>
          <w:rStyle w:val="Subtieleverwijzing"/>
          <w:rFonts w:ascii="Cambria" w:hAnsi="Cambria"/>
          <w:i/>
          <w:iCs/>
          <w:caps w:val="0"/>
          <w:color w:val="154194"/>
          <w:sz w:val="40"/>
          <w:szCs w:val="40"/>
        </w:rPr>
        <w:t>&lt;Korte beschrijving van het project&gt;</w:t>
      </w:r>
    </w:p>
    <w:sectPr w:rsidR="00550426" w:rsidRPr="00323F2B" w:rsidSect="00706D5F"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428A3" w14:textId="77777777" w:rsidR="00E05CBE" w:rsidRDefault="00E05CBE" w:rsidP="00F11703">
      <w:pPr>
        <w:spacing w:line="240" w:lineRule="auto"/>
      </w:pPr>
      <w:r>
        <w:separator/>
      </w:r>
    </w:p>
    <w:p w14:paraId="47A7D31A" w14:textId="77777777" w:rsidR="00E05CBE" w:rsidRDefault="00E05CBE"/>
  </w:endnote>
  <w:endnote w:type="continuationSeparator" w:id="0">
    <w:p w14:paraId="00BFCAF7" w14:textId="77777777" w:rsidR="00E05CBE" w:rsidRDefault="00E05CBE" w:rsidP="00F11703">
      <w:pPr>
        <w:spacing w:line="240" w:lineRule="auto"/>
      </w:pPr>
      <w:r>
        <w:continuationSeparator/>
      </w:r>
    </w:p>
    <w:p w14:paraId="58DA21D2" w14:textId="77777777" w:rsidR="00E05CBE" w:rsidRDefault="00E05CBE"/>
  </w:endnote>
  <w:endnote w:type="continuationNotice" w:id="1">
    <w:p w14:paraId="7EDB1560" w14:textId="77777777" w:rsidR="00E05CBE" w:rsidRDefault="00E05C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  <w:embedRegular r:id="rId1" w:fontKey="{2524B2E3-7C8E-4796-B427-94F8D1BCEB14}"/>
    <w:embedBold r:id="rId2" w:fontKey="{633D0DC0-B8E6-4845-A2EB-197117816C76}"/>
    <w:embedItalic r:id="rId3" w:fontKey="{9F64B8AB-71EC-4730-BA6E-88A0C9BB15D7}"/>
  </w:font>
  <w:font w:name="FlandersArtSans-Bold">
    <w:charset w:val="00"/>
    <w:family w:val="auto"/>
    <w:pitch w:val="variable"/>
    <w:sig w:usb0="00000007" w:usb1="00000000" w:usb2="00000000" w:usb3="00000000" w:csb0="00000093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  <w:embedRegular r:id="rId4" w:subsetted="1" w:fontKey="{6E41C9D2-F45D-4D03-B760-45B0953AEFA7}"/>
  </w:font>
  <w:font w:name="FlandersArtSerif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  <w:embedRegular r:id="rId5" w:subsetted="1" w:fontKey="{5D73DD2A-16A3-489D-BD75-25D3C27CC58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6" w:subsetted="1" w:fontKey="{0FAA9311-054D-46F7-A4DD-556A10FC171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7" w:subsetted="1" w:fontKey="{668F80EF-B955-41F1-92D9-DA4CAA20B26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ED6B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955DF63" w14:textId="77777777" w:rsidR="002A0485" w:rsidRDefault="002A0485" w:rsidP="002A0485">
    <w:pPr>
      <w:pStyle w:val="Voettekst"/>
    </w:pPr>
  </w:p>
  <w:p w14:paraId="1E67B7AD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AD37CC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4F7B91">
      <w:rPr>
        <w:noProof/>
      </w:rPr>
      <w:t>1</w:t>
    </w:r>
    <w:r w:rsidR="00000000">
      <w:rPr>
        <w:noProof/>
      </w:rPr>
      <w:fldChar w:fldCharType="end"/>
    </w:r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Content>
                <w:r>
                  <w:t>17.04.2014</w:t>
                </w:r>
              </w:sdtContent>
            </w:sdt>
          </w:sdtContent>
        </w:sdt>
      </w:sdtContent>
    </w:sdt>
  </w:p>
  <w:p w14:paraId="0BFE321B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06CE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B84D9DC" w14:textId="77777777" w:rsidR="00FB382E" w:rsidRDefault="00FB382E" w:rsidP="00FF15EB">
    <w:pPr>
      <w:pStyle w:val="Voettekst"/>
    </w:pPr>
  </w:p>
  <w:p w14:paraId="62A6C2A2" w14:textId="77777777" w:rsidR="006A7C85" w:rsidRDefault="00000000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4F7B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2E5D" w14:textId="571BA77A" w:rsidR="00FD3AE7" w:rsidRDefault="006E2528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3" behindDoc="0" locked="0" layoutInCell="1" allowOverlap="1" wp14:anchorId="76E5DF55" wp14:editId="6C50862F">
          <wp:simplePos x="0" y="0"/>
          <wp:positionH relativeFrom="column">
            <wp:posOffset>-281940</wp:posOffset>
          </wp:positionH>
          <wp:positionV relativeFrom="paragraph">
            <wp:posOffset>-3982720</wp:posOffset>
          </wp:positionV>
          <wp:extent cx="4908262" cy="2047173"/>
          <wp:effectExtent l="0" t="0" r="6985" b="0"/>
          <wp:wrapNone/>
          <wp:docPr id="15537370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262" cy="2047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color w:val="154194"/>
        <w:sz w:val="120"/>
        <w:szCs w:val="120"/>
        <w:lang w:eastAsia="nl-BE"/>
      </w:rPr>
      <w:drawing>
        <wp:anchor distT="0" distB="0" distL="114300" distR="114300" simplePos="0" relativeHeight="251658241" behindDoc="0" locked="0" layoutInCell="1" allowOverlap="1" wp14:anchorId="27E4908B" wp14:editId="6ADB1EE1">
          <wp:simplePos x="0" y="0"/>
          <wp:positionH relativeFrom="margin">
            <wp:posOffset>7381875</wp:posOffset>
          </wp:positionH>
          <wp:positionV relativeFrom="paragraph">
            <wp:posOffset>-3889375</wp:posOffset>
          </wp:positionV>
          <wp:extent cx="1809750" cy="1813803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81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2" behindDoc="0" locked="0" layoutInCell="1" allowOverlap="1" wp14:anchorId="60CE2339" wp14:editId="3DC31FDC">
          <wp:simplePos x="0" y="0"/>
          <wp:positionH relativeFrom="page">
            <wp:align>center</wp:align>
          </wp:positionH>
          <wp:positionV relativeFrom="margin">
            <wp:align>bottom</wp:align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DF9C19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5F743DA7" w14:textId="77777777" w:rsidR="00FD3AE7" w:rsidRPr="00FD3AE7" w:rsidRDefault="00FD3AE7" w:rsidP="0024147A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C85E" w14:textId="77777777" w:rsidR="00E05CBE" w:rsidRDefault="00E05CBE">
      <w:r>
        <w:separator/>
      </w:r>
    </w:p>
  </w:footnote>
  <w:footnote w:type="continuationSeparator" w:id="0">
    <w:p w14:paraId="514B6AF5" w14:textId="77777777" w:rsidR="00E05CBE" w:rsidRDefault="00E05CBE" w:rsidP="00F11703">
      <w:pPr>
        <w:spacing w:line="240" w:lineRule="auto"/>
      </w:pPr>
      <w:r>
        <w:continuationSeparator/>
      </w:r>
    </w:p>
    <w:p w14:paraId="555325E0" w14:textId="77777777" w:rsidR="00E05CBE" w:rsidRDefault="00E05CBE"/>
  </w:footnote>
  <w:footnote w:type="continuationNotice" w:id="1">
    <w:p w14:paraId="59FCE0B2" w14:textId="77777777" w:rsidR="00E05CBE" w:rsidRDefault="00E05C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322D" w14:textId="1E3A84A7"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45B990" wp14:editId="1A475CA2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6443E90">
            <v:group id="Groep 7" style="position:absolute;margin-left:-19.6pt;margin-top:-26.7pt;width:885.15pt;height:801.65pt;z-index:-251656192;mso-position-horizontal-relative:page;mso-position-vertical-relative:page" coordsize="17703,16033" coordorigin="-13,-13" o:spid="_x0000_s1026" w14:anchorId="6170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style="position:absolute;left:137;top:137;width:17405;height:15874" coordsize="17405,15874" coordorigin="137,13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style="position:absolute;left:137;top:137;width:17405;height:15874;visibility:visible;mso-wrap-style:square;v-text-anchor:top" coordsize="17405,15874" o:spid="_x0000_s1028" fillcolor="#fff200" stroked="f" path="m17404,l,,,15874,17404,11281,174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>
                  <v:path arrowok="t" o:connecttype="custom" o:connectlocs="17404,137;0,137;0,16011;17404,11418;17404,137" o:connectangles="0,0,0,0,0"/>
                </v:shape>
              </v:group>
              <v:group id="Group 4" style="position:absolute;top:420;width:300;height:2" coordsize="300,2" coordorigin=",4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style="position:absolute;top:420;width:300;height:2;visibility:visible;mso-wrap-style:square;v-text-anchor:top" coordsize="300,2" o:spid="_x0000_s1030" filled="f" strokecolor="white" strokeweight="1.25pt" path="m300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>
                  <v:path arrowok="t" o:connecttype="custom" o:connectlocs="300,0;0,0" o:connectangles="0,0"/>
                </v:shape>
              </v:group>
              <v:group id="Group 6" style="position:absolute;left:17378;top:420;width:300;height:2" coordsize="300,2" coordorigin="17378,4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style="position:absolute;left:17378;top:420;width:300;height:2;visibility:visible;mso-wrap-style:square;v-text-anchor:top" coordsize="300,2" o:spid="_x0000_s1032" filled="f" strokecolor="white" strokeweight="1.25pt" path="m,l3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>
                  <v:path arrowok="t" o:connecttype="custom" o:connectlocs="0,0;300,0" o:connectangles="0,0"/>
                </v:shape>
              </v:group>
              <v:group id="Group 8" style="position:absolute;left:420;width:2;height:300" coordsize="2,300" coordorigin="42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style="position:absolute;left:420;width:2;height:300;visibility:visible;mso-wrap-style:square;v-text-anchor:top" coordsize="2,300" o:spid="_x0000_s1034" filled="f" strokecolor="white" strokeweight="1.25pt" path="m,3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>
                  <v:path arrowok="t" o:connecttype="custom" o:connectlocs="0,300;0,0" o:connectangles="0,0"/>
                </v:shape>
              </v:group>
              <v:group id="Group 10" style="position:absolute;left:17258;width:2;height:300" coordsize="2,300" coordorigin="1725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style="position:absolute;left:17258;width:2;height:300;visibility:visible;mso-wrap-style:square;v-text-anchor:top" coordsize="2,300" o:spid="_x0000_s1036" filled="f" strokecolor="white" strokeweight="1.25pt" path="m,3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>
                  <v:path arrowok="t" o:connecttype="custom" o:connectlocs="0,300;0,0" o:connectangles="0,0"/>
                </v:shape>
              </v:group>
              <v:group id="Group 12" style="position:absolute;top:420;width:300;height:2" coordsize="300,2" coordorigin=",42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style="position:absolute;top:420;width:300;height:2;visibility:visible;mso-wrap-style:square;v-text-anchor:top" coordsize="300,2" o:spid="_x0000_s1038" filled="f" strokeweight=".25pt" path="m300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>
                  <v:path arrowok="t" o:connecttype="custom" o:connectlocs="300,0;0,0" o:connectangles="0,0"/>
                </v:shape>
              </v:group>
              <v:group id="Group 14" style="position:absolute;left:17378;top:420;width:300;height:2" coordsize="300,2" coordorigin="17378,42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style="position:absolute;left:17378;top:420;width:300;height:2;visibility:visible;mso-wrap-style:square;v-text-anchor:top" coordsize="300,2" o:spid="_x0000_s1040" filled="f" strokeweight=".25pt" path="m,l3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>
                  <v:path arrowok="t" o:connecttype="custom" o:connectlocs="0,0;300,0" o:connectangles="0,0"/>
                </v:shape>
              </v:group>
              <v:group id="Group 16" style="position:absolute;left:420;width:2;height:300" coordsize="2,300" coordorigin="42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style="position:absolute;left:420;width:2;height:300;visibility:visible;mso-wrap-style:square;v-text-anchor:top" coordsize="2,300" o:spid="_x0000_s1042" filled="f" strokeweight=".25pt" path="m,3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>
                  <v:path arrowok="t" o:connecttype="custom" o:connectlocs="0,300;0,0" o:connectangles="0,0"/>
                </v:shape>
              </v:group>
              <v:group id="Group 18" style="position:absolute;left:17258;width:2;height:300" coordsize="2,300" coordorigin="1725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style="position:absolute;left:17258;width:2;height:300;visibility:visible;mso-wrap-style:square;v-text-anchor:top" coordsize="2,300" o:spid="_x0000_s1044" filled="f" strokeweight=".25pt" path="m,3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642493592">
    <w:abstractNumId w:val="10"/>
  </w:num>
  <w:num w:numId="2" w16cid:durableId="50731704">
    <w:abstractNumId w:val="1"/>
  </w:num>
  <w:num w:numId="3" w16cid:durableId="274556596">
    <w:abstractNumId w:val="8"/>
  </w:num>
  <w:num w:numId="4" w16cid:durableId="607202274">
    <w:abstractNumId w:val="9"/>
  </w:num>
  <w:num w:numId="5" w16cid:durableId="938374723">
    <w:abstractNumId w:val="3"/>
  </w:num>
  <w:num w:numId="6" w16cid:durableId="530847533">
    <w:abstractNumId w:val="0"/>
  </w:num>
  <w:num w:numId="7" w16cid:durableId="743455346">
    <w:abstractNumId w:val="7"/>
  </w:num>
  <w:num w:numId="8" w16cid:durableId="1885677190">
    <w:abstractNumId w:val="5"/>
  </w:num>
  <w:num w:numId="9" w16cid:durableId="1087191276">
    <w:abstractNumId w:val="4"/>
  </w:num>
  <w:num w:numId="10" w16cid:durableId="369647958">
    <w:abstractNumId w:val="2"/>
  </w:num>
  <w:num w:numId="11" w16cid:durableId="185672800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F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B16F8"/>
    <w:rsid w:val="000B301E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4269C"/>
    <w:rsid w:val="0015030B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1112F"/>
    <w:rsid w:val="00221A5D"/>
    <w:rsid w:val="00225E25"/>
    <w:rsid w:val="0024147A"/>
    <w:rsid w:val="002420A5"/>
    <w:rsid w:val="00246B94"/>
    <w:rsid w:val="00246CDC"/>
    <w:rsid w:val="00246F4E"/>
    <w:rsid w:val="00250E4B"/>
    <w:rsid w:val="002645BC"/>
    <w:rsid w:val="0027143D"/>
    <w:rsid w:val="00276AA8"/>
    <w:rsid w:val="00281B50"/>
    <w:rsid w:val="002A00C2"/>
    <w:rsid w:val="002A0485"/>
    <w:rsid w:val="002B40B5"/>
    <w:rsid w:val="0030502F"/>
    <w:rsid w:val="00305917"/>
    <w:rsid w:val="003103C9"/>
    <w:rsid w:val="003149F8"/>
    <w:rsid w:val="00323F2B"/>
    <w:rsid w:val="0033419B"/>
    <w:rsid w:val="00336226"/>
    <w:rsid w:val="00350BE4"/>
    <w:rsid w:val="00361F03"/>
    <w:rsid w:val="00370899"/>
    <w:rsid w:val="003B7084"/>
    <w:rsid w:val="003D1ADF"/>
    <w:rsid w:val="003E3B8C"/>
    <w:rsid w:val="004001FF"/>
    <w:rsid w:val="00415B33"/>
    <w:rsid w:val="00422EB7"/>
    <w:rsid w:val="00424666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4F7B91"/>
    <w:rsid w:val="0053114A"/>
    <w:rsid w:val="00536E3A"/>
    <w:rsid w:val="0054308D"/>
    <w:rsid w:val="0054417F"/>
    <w:rsid w:val="00550352"/>
    <w:rsid w:val="00550426"/>
    <w:rsid w:val="0056161C"/>
    <w:rsid w:val="005754AB"/>
    <w:rsid w:val="00577198"/>
    <w:rsid w:val="005771C2"/>
    <w:rsid w:val="00586384"/>
    <w:rsid w:val="005921F6"/>
    <w:rsid w:val="0059596C"/>
    <w:rsid w:val="005B2904"/>
    <w:rsid w:val="005F552D"/>
    <w:rsid w:val="005F6354"/>
    <w:rsid w:val="0060521D"/>
    <w:rsid w:val="006105AE"/>
    <w:rsid w:val="006248C3"/>
    <w:rsid w:val="00640FA0"/>
    <w:rsid w:val="006532AC"/>
    <w:rsid w:val="0065660B"/>
    <w:rsid w:val="00657F56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2528"/>
    <w:rsid w:val="006E7367"/>
    <w:rsid w:val="006F6431"/>
    <w:rsid w:val="00706D5F"/>
    <w:rsid w:val="00710D2A"/>
    <w:rsid w:val="00712050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72135"/>
    <w:rsid w:val="00891846"/>
    <w:rsid w:val="0089191E"/>
    <w:rsid w:val="00894909"/>
    <w:rsid w:val="0089768F"/>
    <w:rsid w:val="008A0CEB"/>
    <w:rsid w:val="008A37BA"/>
    <w:rsid w:val="008B30BC"/>
    <w:rsid w:val="008B3240"/>
    <w:rsid w:val="008C02CE"/>
    <w:rsid w:val="008C3E28"/>
    <w:rsid w:val="008D7CDA"/>
    <w:rsid w:val="00903822"/>
    <w:rsid w:val="00906BBD"/>
    <w:rsid w:val="00916630"/>
    <w:rsid w:val="00932353"/>
    <w:rsid w:val="00935F13"/>
    <w:rsid w:val="00943606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C757F"/>
    <w:rsid w:val="009D3024"/>
    <w:rsid w:val="009D47BF"/>
    <w:rsid w:val="009E34CB"/>
    <w:rsid w:val="009E4F33"/>
    <w:rsid w:val="009F4034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339"/>
    <w:rsid w:val="00AB1E05"/>
    <w:rsid w:val="00AB2003"/>
    <w:rsid w:val="00AB4FF5"/>
    <w:rsid w:val="00AB51C4"/>
    <w:rsid w:val="00AC46DA"/>
    <w:rsid w:val="00AD37CC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468A2"/>
    <w:rsid w:val="00B7698E"/>
    <w:rsid w:val="00B77256"/>
    <w:rsid w:val="00B77C3D"/>
    <w:rsid w:val="00B852B6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0A53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5CBE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4989"/>
    <w:rsid w:val="00F667F2"/>
    <w:rsid w:val="00F67702"/>
    <w:rsid w:val="00F71C6B"/>
    <w:rsid w:val="00F80AE0"/>
    <w:rsid w:val="00F811C4"/>
    <w:rsid w:val="00F85545"/>
    <w:rsid w:val="00FA357A"/>
    <w:rsid w:val="00FB382E"/>
    <w:rsid w:val="00FB4E28"/>
    <w:rsid w:val="00FD00A4"/>
    <w:rsid w:val="00FD3AE7"/>
    <w:rsid w:val="00FF15EB"/>
    <w:rsid w:val="00FF3756"/>
    <w:rsid w:val="00FF55E6"/>
    <w:rsid w:val="107117CB"/>
    <w:rsid w:val="2DADB856"/>
    <w:rsid w:val="338E24E7"/>
    <w:rsid w:val="3B1E3DA8"/>
    <w:rsid w:val="525A60DD"/>
    <w:rsid w:val="5E418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266ADA0A"/>
  <w15:docId w15:val="{84E47C3E-F84A-43F2-8E99-ECE8680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ken_we_leader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1EC24EC59F40B043BE4924C52FDD" ma:contentTypeVersion="19" ma:contentTypeDescription="Een nieuw document maken." ma:contentTypeScope="" ma:versionID="8ebda51cd1b7a0cd178b5e6be6a36633">
  <xsd:schema xmlns:xsd="http://www.w3.org/2001/XMLSchema" xmlns:xs="http://www.w3.org/2001/XMLSchema" xmlns:p="http://schemas.microsoft.com/office/2006/metadata/properties" xmlns:ns2="36c731b5-a4f0-427a-8f3b-6ab00f3483b0" xmlns:ns3="afa75725-982a-4fbc-b401-348d7081e2bc" targetNamespace="http://schemas.microsoft.com/office/2006/metadata/properties" ma:root="true" ma:fieldsID="c2eddcad88ee60fdbf467b2533058c84" ns2:_="" ns3:_="">
    <xsd:import namespace="36c731b5-a4f0-427a-8f3b-6ab00f3483b0"/>
    <xsd:import namespace="afa75725-982a-4fbc-b401-348d7081e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31b5-a4f0-427a-8f3b-6ab00f34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0bd2eb8-1578-40b2-97d5-67b1fe595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opend"/>
          <xsd:enumeration value="Afgerond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5725-982a-4fbc-b401-348d7081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b729-a12f-4d6d-99bb-f2034358d2ee}" ma:internalName="TaxCatchAll" ma:showField="CatchAllData" ma:web="afa75725-982a-4fbc-b401-348d7081e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731b5-a4f0-427a-8f3b-6ab00f3483b0">
      <Terms xmlns="http://schemas.microsoft.com/office/infopath/2007/PartnerControls"/>
    </lcf76f155ced4ddcb4097134ff3c332f>
    <TaxCatchAll xmlns="afa75725-982a-4fbc-b401-348d7081e2bc" xsi:nil="true"/>
    <Status xmlns="36c731b5-a4f0-427a-8f3b-6ab00f3483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3EC8D5-0057-46E0-AD4B-62899E77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731b5-a4f0-427a-8f3b-6ab00f3483b0"/>
    <ds:schemaRef ds:uri="afa75725-982a-4fbc-b401-348d7081e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DBCC6-6B7C-4029-A525-10AC69A71D33}">
  <ds:schemaRefs>
    <ds:schemaRef ds:uri="http://schemas.microsoft.com/office/2006/metadata/properties"/>
    <ds:schemaRef ds:uri="http://schemas.microsoft.com/office/infopath/2007/PartnerControls"/>
    <ds:schemaRef ds:uri="36c731b5-a4f0-427a-8f3b-6ab00f3483b0"/>
    <ds:schemaRef ds:uri="afa75725-982a-4fbc-b401-348d7081e2bc"/>
  </ds:schemaRefs>
</ds:datastoreItem>
</file>

<file path=customXml/itemProps4.xml><?xml version="1.0" encoding="utf-8"?>
<ds:datastoreItem xmlns:ds="http://schemas.openxmlformats.org/officeDocument/2006/customXml" ds:itemID="{E0CC30F0-8635-4160-933E-4BF98EAB08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AC110D-4ADD-46E3-8707-D36F8883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infobord_vrn_hier_werken_we_leader_vsep05</Template>
  <TotalTime>49</TotalTime>
  <Pages>1</Pages>
  <Words>14</Words>
  <Characters>82</Characters>
  <Application>Microsoft Office Word</Application>
  <DocSecurity>0</DocSecurity>
  <Lines>1</Lines>
  <Paragraphs>1</Paragraphs>
  <ScaleCrop>false</ScaleCrop>
  <Company>Vlaamse Overheid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Feys Joppe</cp:lastModifiedBy>
  <cp:revision>3</cp:revision>
  <cp:lastPrinted>2024-07-22T15:07:00Z</cp:lastPrinted>
  <dcterms:created xsi:type="dcterms:W3CDTF">2025-03-10T11:00:00Z</dcterms:created>
  <dcterms:modified xsi:type="dcterms:W3CDTF">2025-03-10T11:38:00Z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0x010100A4121EC24EC59F40B043BE4924C52FDD</vt:lpwstr>
  </property>
  <property fmtid="{D5CDD505-2E9C-101B-9397-08002B2CF9AE}" pid="3" name="MediaServiceImageTags">
    <vt:lpwstr/>
  </property>
</Properties>
</file>